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7565D" w14:textId="77777777" w:rsidR="00834D1E" w:rsidRDefault="00834D1E" w:rsidP="00834D1E">
      <w:pPr>
        <w:spacing w:after="55"/>
        <w:ind w:left="4027"/>
      </w:pPr>
      <w:r>
        <w:rPr>
          <w:noProof/>
        </w:rPr>
        <w:drawing>
          <wp:inline distT="0" distB="0" distL="0" distR="0" wp14:anchorId="32D35DB0" wp14:editId="71BE0925">
            <wp:extent cx="935736" cy="759182"/>
            <wp:effectExtent l="0" t="0" r="0" b="0"/>
            <wp:docPr id="1598" name="Picture 1598"/>
            <wp:cNvGraphicFramePr/>
            <a:graphic xmlns:a="http://schemas.openxmlformats.org/drawingml/2006/main">
              <a:graphicData uri="http://schemas.openxmlformats.org/drawingml/2006/picture">
                <pic:pic xmlns:pic="http://schemas.openxmlformats.org/drawingml/2006/picture">
                  <pic:nvPicPr>
                    <pic:cNvPr id="1598" name="Picture 1598"/>
                    <pic:cNvPicPr/>
                  </pic:nvPicPr>
                  <pic:blipFill>
                    <a:blip r:embed="rId4"/>
                    <a:stretch>
                      <a:fillRect/>
                    </a:stretch>
                  </pic:blipFill>
                  <pic:spPr>
                    <a:xfrm>
                      <a:off x="0" y="0"/>
                      <a:ext cx="935736" cy="759182"/>
                    </a:xfrm>
                    <a:prstGeom prst="rect">
                      <a:avLst/>
                    </a:prstGeom>
                  </pic:spPr>
                </pic:pic>
              </a:graphicData>
            </a:graphic>
          </wp:inline>
        </w:drawing>
      </w:r>
    </w:p>
    <w:p w14:paraId="1A7912A4" w14:textId="77777777" w:rsidR="00834D1E" w:rsidRDefault="00834D1E" w:rsidP="00834D1E">
      <w:pPr>
        <w:spacing w:after="0"/>
        <w:ind w:right="302"/>
        <w:jc w:val="center"/>
      </w:pPr>
      <w:r>
        <w:rPr>
          <w:sz w:val="24"/>
        </w:rPr>
        <w:t>Revere Schools Foundation</w:t>
      </w:r>
    </w:p>
    <w:p w14:paraId="31CCE3CA" w14:textId="77777777" w:rsidR="00834D1E" w:rsidRDefault="00834D1E" w:rsidP="00834D1E">
      <w:pPr>
        <w:spacing w:after="591"/>
        <w:ind w:right="298"/>
        <w:jc w:val="center"/>
      </w:pPr>
      <w:r>
        <w:rPr>
          <w:sz w:val="18"/>
        </w:rPr>
        <w:t>Promote • Produce • Protect</w:t>
      </w:r>
    </w:p>
    <w:p w14:paraId="1C4B776E" w14:textId="77777777" w:rsidR="00834D1E" w:rsidRDefault="00834D1E" w:rsidP="00834D1E">
      <w:pPr>
        <w:spacing w:after="339"/>
        <w:ind w:left="10" w:right="192" w:hanging="10"/>
        <w:jc w:val="center"/>
      </w:pPr>
      <w:r>
        <w:rPr>
          <w:rFonts w:ascii="Times New Roman" w:eastAsia="Times New Roman" w:hAnsi="Times New Roman" w:cs="Times New Roman"/>
          <w:sz w:val="34"/>
        </w:rPr>
        <w:t>The Revere Schools Foundation Presents the</w:t>
      </w:r>
    </w:p>
    <w:p w14:paraId="16316F89" w14:textId="77777777" w:rsidR="00834D1E" w:rsidRDefault="00834D1E" w:rsidP="00834D1E">
      <w:pPr>
        <w:spacing w:after="342"/>
        <w:ind w:right="144"/>
        <w:jc w:val="center"/>
      </w:pPr>
      <w:r>
        <w:rPr>
          <w:rFonts w:ascii="Times New Roman" w:eastAsia="Times New Roman" w:hAnsi="Times New Roman" w:cs="Times New Roman"/>
          <w:sz w:val="36"/>
        </w:rPr>
        <w:t>Third Annual</w:t>
      </w:r>
    </w:p>
    <w:p w14:paraId="01909392" w14:textId="77777777" w:rsidR="00834D1E" w:rsidRDefault="00834D1E" w:rsidP="00834D1E">
      <w:pPr>
        <w:spacing w:after="144"/>
        <w:ind w:right="125"/>
        <w:jc w:val="center"/>
      </w:pPr>
      <w:r>
        <w:rPr>
          <w:rFonts w:ascii="Times New Roman" w:eastAsia="Times New Roman" w:hAnsi="Times New Roman" w:cs="Times New Roman"/>
          <w:sz w:val="32"/>
        </w:rPr>
        <w:t>ILLUMINATE 2018</w:t>
      </w:r>
    </w:p>
    <w:p w14:paraId="2279EF61" w14:textId="77777777" w:rsidR="00834D1E" w:rsidRDefault="00834D1E" w:rsidP="00834D1E">
      <w:pPr>
        <w:spacing w:after="0"/>
        <w:ind w:left="10" w:right="168" w:hanging="10"/>
        <w:jc w:val="center"/>
      </w:pPr>
      <w:r>
        <w:rPr>
          <w:rFonts w:ascii="Times New Roman" w:eastAsia="Times New Roman" w:hAnsi="Times New Roman" w:cs="Times New Roman"/>
          <w:sz w:val="34"/>
        </w:rPr>
        <w:t>Saturday, October 20, 2018</w:t>
      </w:r>
    </w:p>
    <w:p w14:paraId="3AE11D94" w14:textId="77777777" w:rsidR="00834D1E" w:rsidRDefault="00834D1E" w:rsidP="00834D1E">
      <w:pPr>
        <w:spacing w:after="0"/>
        <w:ind w:left="10" w:right="149" w:hanging="10"/>
        <w:jc w:val="center"/>
      </w:pPr>
      <w:r>
        <w:rPr>
          <w:rFonts w:ascii="Times New Roman" w:eastAsia="Times New Roman" w:hAnsi="Times New Roman" w:cs="Times New Roman"/>
          <w:sz w:val="34"/>
        </w:rPr>
        <w:t>6:00 pm - 11:00 pm</w:t>
      </w:r>
    </w:p>
    <w:p w14:paraId="693884BA" w14:textId="77777777" w:rsidR="00834D1E" w:rsidRDefault="00834D1E" w:rsidP="00834D1E">
      <w:pPr>
        <w:spacing w:after="112"/>
        <w:ind w:left="10" w:right="158" w:hanging="10"/>
        <w:jc w:val="center"/>
      </w:pPr>
      <w:r>
        <w:rPr>
          <w:rFonts w:ascii="Times New Roman" w:eastAsia="Times New Roman" w:hAnsi="Times New Roman" w:cs="Times New Roman"/>
          <w:sz w:val="34"/>
        </w:rPr>
        <w:t>3800 Embassy Parkway, Akron, Ohio 44333</w:t>
      </w:r>
    </w:p>
    <w:p w14:paraId="3848C084" w14:textId="77777777" w:rsidR="00834D1E" w:rsidRDefault="00834D1E" w:rsidP="00834D1E">
      <w:pPr>
        <w:spacing w:after="166" w:line="267" w:lineRule="auto"/>
        <w:ind w:left="9" w:right="120" w:firstLine="9"/>
        <w:jc w:val="both"/>
      </w:pPr>
      <w:r>
        <w:rPr>
          <w:sz w:val="24"/>
        </w:rPr>
        <w:t>It is with great pleasure that we invite you to Save the Date for Illuminate 2018. This is one of our most important signature events and is the key to financing the programs that support children in the Revere School District.</w:t>
      </w:r>
    </w:p>
    <w:p w14:paraId="5A0E65D6" w14:textId="77777777" w:rsidR="00834D1E" w:rsidRDefault="00834D1E" w:rsidP="00834D1E">
      <w:pPr>
        <w:spacing w:after="338" w:line="267" w:lineRule="auto"/>
        <w:ind w:left="9" w:firstLine="9"/>
        <w:jc w:val="both"/>
      </w:pPr>
      <w:r>
        <w:rPr>
          <w:sz w:val="24"/>
        </w:rPr>
        <w:t>The Revere Schools Foundation is an independent, non-profit organization whose mission is to provide resources and opportunities to enhance education by promoting experiential learning in the classroom, producing leaders through a scholarship fund and protecting our kids by improving building security and enhanced communication abilities between student, staff and local law enforcement.</w:t>
      </w:r>
    </w:p>
    <w:p w14:paraId="7565B36E" w14:textId="77777777" w:rsidR="00834D1E" w:rsidRDefault="00834D1E" w:rsidP="00834D1E">
      <w:pPr>
        <w:spacing w:after="238"/>
        <w:ind w:left="374"/>
        <w:jc w:val="center"/>
      </w:pPr>
      <w:r>
        <w:rPr>
          <w:rFonts w:ascii="Times New Roman" w:eastAsia="Times New Roman" w:hAnsi="Times New Roman" w:cs="Times New Roman"/>
          <w:sz w:val="24"/>
        </w:rPr>
        <w:t>ABOUT ILLUMINATE 2018</w:t>
      </w:r>
    </w:p>
    <w:p w14:paraId="59A18A5B" w14:textId="77777777" w:rsidR="00834D1E" w:rsidRDefault="00834D1E" w:rsidP="00834D1E">
      <w:pPr>
        <w:spacing w:after="567" w:line="267" w:lineRule="auto"/>
        <w:ind w:left="9" w:firstLine="9"/>
        <w:jc w:val="both"/>
      </w:pPr>
      <w:r>
        <w:rPr>
          <w:sz w:val="24"/>
        </w:rPr>
        <w:t>Address:</w:t>
      </w:r>
      <w:r>
        <w:rPr>
          <w:sz w:val="24"/>
        </w:rPr>
        <w:tab/>
        <w:t>3800 Embassy Parkway, Akron, Ohio 44333 Date: Saturday, October 20, 2018 Time: 6:00 pm to 11:00 pm</w:t>
      </w:r>
    </w:p>
    <w:p w14:paraId="2545A797" w14:textId="77777777" w:rsidR="00834D1E" w:rsidRDefault="00834D1E" w:rsidP="00834D1E">
      <w:pPr>
        <w:spacing w:after="0" w:line="267" w:lineRule="auto"/>
        <w:ind w:left="9" w:firstLine="9"/>
        <w:jc w:val="both"/>
      </w:pPr>
      <w:r>
        <w:rPr>
          <w:sz w:val="24"/>
        </w:rPr>
        <w:t>Our event is a fun-filled evening featuring:</w:t>
      </w:r>
    </w:p>
    <w:p w14:paraId="7C3B2039" w14:textId="77777777" w:rsidR="00834D1E" w:rsidRDefault="00834D1E" w:rsidP="00834D1E">
      <w:pPr>
        <w:pStyle w:val="Heading1"/>
        <w:spacing w:after="185"/>
        <w:ind w:left="451" w:right="0"/>
      </w:pPr>
      <w:r>
        <w:t>• Musical performance by the Revere students • a full complement of staffed gaming tables including Black Jack, Craps and Roulette • Amazing raffles and a silent auction</w:t>
      </w:r>
    </w:p>
    <w:p w14:paraId="035018C8" w14:textId="77777777" w:rsidR="00834D1E" w:rsidRDefault="00834D1E" w:rsidP="00834D1E">
      <w:pPr>
        <w:spacing w:after="0" w:line="248" w:lineRule="auto"/>
        <w:ind w:left="2674" w:right="1118" w:hanging="1104"/>
      </w:pPr>
      <w:r>
        <w:rPr>
          <w:sz w:val="26"/>
        </w:rPr>
        <w:t>FOR MORE INFORMATION, please email us at rsf@reverefoundation.com or visit our website at www.reverefoundation.com</w:t>
      </w:r>
    </w:p>
    <w:p w14:paraId="2EE4E3E4" w14:textId="77777777" w:rsidR="001C4E5E" w:rsidRDefault="00834D1E">
      <w:bookmarkStart w:id="0" w:name="_GoBack"/>
      <w:bookmarkEnd w:id="0"/>
    </w:p>
    <w:sectPr w:rsidR="001C4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an Gothi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1E"/>
    <w:rsid w:val="00163023"/>
    <w:rsid w:val="00182C5E"/>
    <w:rsid w:val="00306169"/>
    <w:rsid w:val="00834D1E"/>
    <w:rsid w:val="00C7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C26C"/>
  <w15:chartTrackingRefBased/>
  <w15:docId w15:val="{EC55D79D-CFE6-487E-B97F-47C2ADDE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D1E"/>
    <w:rPr>
      <w:rFonts w:ascii="Malgan Gothic" w:eastAsia="Malgan Gothic" w:hAnsi="Malgan Gothic" w:cs="Malgan Gothic"/>
      <w:color w:val="000000"/>
    </w:rPr>
  </w:style>
  <w:style w:type="paragraph" w:styleId="Heading1">
    <w:name w:val="heading 1"/>
    <w:next w:val="Normal"/>
    <w:link w:val="Heading1Char"/>
    <w:uiPriority w:val="9"/>
    <w:qFormat/>
    <w:rsid w:val="00834D1E"/>
    <w:pPr>
      <w:keepNext/>
      <w:keepLines/>
      <w:spacing w:after="0" w:line="267" w:lineRule="auto"/>
      <w:ind w:right="302" w:firstLine="9"/>
      <w:jc w:val="both"/>
      <w:outlineLvl w:val="0"/>
    </w:pPr>
    <w:rPr>
      <w:rFonts w:ascii="Malgan Gothic" w:eastAsia="Malgan Gothic" w:hAnsi="Malgan Gothic" w:cs="Malgan Gothic"/>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D1E"/>
    <w:rPr>
      <w:rFonts w:ascii="Malgan Gothic" w:eastAsia="Malgan Gothic" w:hAnsi="Malgan Gothic" w:cs="Malgan Gothic"/>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Torina White</dc:creator>
  <cp:keywords/>
  <dc:description/>
  <cp:lastModifiedBy>Torina White</cp:lastModifiedBy>
  <cp:revision>1</cp:revision>
  <dcterms:created xsi:type="dcterms:W3CDTF">2018-09-07T02:38:00Z</dcterms:created>
  <dcterms:modified xsi:type="dcterms:W3CDTF">2018-09-07T02:38:00Z</dcterms:modified>
</cp:coreProperties>
</file>